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1E7123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273C1A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1E7123">
        <w:rPr>
          <w:rFonts w:ascii="Times New Roman" w:hAnsi="Times New Roman" w:cs="Times New Roman"/>
          <w:b/>
          <w:sz w:val="28"/>
          <w:szCs w:val="28"/>
        </w:rPr>
        <w:t xml:space="preserve">Астрономия 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3917E6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3917E6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3917E6" w:rsidTr="00AB52DF">
        <w:trPr>
          <w:trHeight w:val="330"/>
        </w:trPr>
        <w:tc>
          <w:tcPr>
            <w:tcW w:w="1242" w:type="dxa"/>
            <w:vMerge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Эртуганова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Шайхуллин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Дудкин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Ахметзянов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Магизов</w:t>
            </w:r>
            <w:proofErr w:type="spellEnd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Кирюхин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Хамзин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Лифанов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7123" w:rsidRPr="003917E6" w:rsidTr="00AB52DF">
        <w:tc>
          <w:tcPr>
            <w:tcW w:w="1242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1E7123" w:rsidRPr="001E7123" w:rsidRDefault="001E7123" w:rsidP="001E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Сидоров</w:t>
            </w:r>
            <w:proofErr w:type="spellEnd"/>
          </w:p>
        </w:tc>
        <w:tc>
          <w:tcPr>
            <w:tcW w:w="3191" w:type="dxa"/>
          </w:tcPr>
          <w:p w:rsidR="001E7123" w:rsidRPr="001E7123" w:rsidRDefault="001E7123" w:rsidP="001E71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E7123" w:rsidRDefault="001E7123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123" w:rsidRDefault="001E7123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123" w:rsidRDefault="001E7123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3917E6">
        <w:rPr>
          <w:rFonts w:ascii="Times New Roman" w:hAnsi="Times New Roman" w:cs="Times New Roman"/>
          <w:sz w:val="28"/>
          <w:szCs w:val="28"/>
        </w:rPr>
        <w:t>Харитонова С.С.</w:t>
      </w:r>
    </w:p>
    <w:p w:rsidR="00273C1A" w:rsidRPr="00273C1A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3917E6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="003917E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1E7123"/>
    <w:rsid w:val="00273C1A"/>
    <w:rsid w:val="003917E6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6</cp:revision>
  <dcterms:created xsi:type="dcterms:W3CDTF">2019-09-26T10:27:00Z</dcterms:created>
  <dcterms:modified xsi:type="dcterms:W3CDTF">2019-10-03T12:56:00Z</dcterms:modified>
</cp:coreProperties>
</file>